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961113258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sdtEndPr>
      <w:sdtContent>
        <w:p w14:paraId="3BF1F2A3" w14:textId="05E21466" w:rsidR="00F81E76" w:rsidRDefault="00F81E76"/>
        <w:tbl>
          <w:tblPr>
            <w:tblStyle w:val="ac"/>
            <w:tblW w:w="1035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  <w:gridCol w:w="4680"/>
          </w:tblGrid>
          <w:tr w:rsidR="00F81E76" w:rsidRPr="00F81E76" w14:paraId="4FB9E433" w14:textId="77777777" w:rsidTr="00066ACD">
            <w:tc>
              <w:tcPr>
                <w:tcW w:w="5670" w:type="dxa"/>
              </w:tcPr>
              <w:p w14:paraId="561B77A9" w14:textId="77777777" w:rsidR="00F81E76" w:rsidRPr="00F81E76" w:rsidRDefault="00F81E76" w:rsidP="00F81E76">
                <w:pPr>
                  <w:widowControl w:val="0"/>
                  <w:snapToGrid w:val="0"/>
                  <w:spacing w:line="360" w:lineRule="auto"/>
                  <w:jc w:val="both"/>
                  <w:rPr>
                    <w:rFonts w:ascii="Arial" w:eastAsia="Times New Roman" w:hAnsi="Arial"/>
                    <w:sz w:val="30"/>
                    <w:lang w:val="en-AU"/>
                  </w:rPr>
                </w:pPr>
                <w:r w:rsidRPr="00F81E76">
                  <w:rPr>
                    <w:rFonts w:ascii="Arial" w:eastAsia="Times New Roman" w:hAnsi="Arial"/>
                    <w:b/>
                    <w:noProof/>
                    <w:sz w:val="24"/>
                  </w:rPr>
                  <w:drawing>
                    <wp:inline distT="0" distB="0" distL="0" distR="0" wp14:anchorId="66228FDB" wp14:editId="56F5BFD1">
                      <wp:extent cx="3343275" cy="1289050"/>
                      <wp:effectExtent l="0" t="0" r="0" b="635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50870" cy="1330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680" w:type="dxa"/>
              </w:tcPr>
              <w:p w14:paraId="76CA7365" w14:textId="77777777" w:rsidR="00F81E76" w:rsidRPr="00F81E76" w:rsidRDefault="00F81E76" w:rsidP="00F81E76">
                <w:pPr>
                  <w:spacing w:line="360" w:lineRule="auto"/>
                  <w:ind w:left="290"/>
                  <w:jc w:val="center"/>
                  <w:rPr>
                    <w:rFonts w:ascii="Calibri" w:eastAsia="Calibri" w:hAnsi="Calibri"/>
                    <w:sz w:val="30"/>
                  </w:rPr>
                </w:pPr>
              </w:p>
            </w:tc>
          </w:tr>
        </w:tbl>
        <w:p w14:paraId="297451C5" w14:textId="77777777" w:rsidR="00F81E76" w:rsidRPr="00F81E76" w:rsidRDefault="00F81E76" w:rsidP="00F81E76">
          <w:pPr>
            <w:spacing w:after="0" w:line="360" w:lineRule="auto"/>
            <w:jc w:val="right"/>
            <w:rPr>
              <w:rFonts w:ascii="Times New Roman" w:eastAsia="Calibri" w:hAnsi="Times New Roman" w:cs="Times New Roman"/>
            </w:rPr>
          </w:pPr>
        </w:p>
        <w:sdt>
          <w:sdtPr>
            <w:rPr>
              <w:rFonts w:ascii="Times New Roman" w:eastAsia="Calibri" w:hAnsi="Times New Roman" w:cs="Times New Roman"/>
              <w:b/>
              <w:bCs/>
              <w:sz w:val="28"/>
              <w:szCs w:val="28"/>
            </w:rPr>
            <w:id w:val="326794676"/>
            <w:docPartObj>
              <w:docPartGallery w:val="AutoText"/>
            </w:docPartObj>
          </w:sdtPr>
          <w:sdtEndPr>
            <w:rPr>
              <w:rFonts w:ascii="Calibri" w:eastAsia="Arial Unicode MS" w:hAnsi="Calibri"/>
              <w:sz w:val="40"/>
              <w:szCs w:val="40"/>
            </w:rPr>
          </w:sdtEndPr>
          <w:sdtContent>
            <w:p w14:paraId="6E71B2DA" w14:textId="77777777" w:rsidR="00F81E76" w:rsidRPr="00012FE2" w:rsidRDefault="00F81E76" w:rsidP="00012FE2">
              <w:pPr>
                <w:spacing w:after="0" w:line="360" w:lineRule="auto"/>
                <w:jc w:val="right"/>
                <w:rPr>
                  <w:rFonts w:ascii="Times New Roman" w:eastAsia="Calibri" w:hAnsi="Times New Roman" w:cs="Times New Roman"/>
                  <w:b/>
                  <w:bCs/>
                  <w:sz w:val="28"/>
                  <w:szCs w:val="28"/>
                </w:rPr>
              </w:pPr>
            </w:p>
            <w:p w14:paraId="1AE74F8E" w14:textId="77777777" w:rsidR="00F81E76" w:rsidRPr="00012FE2" w:rsidRDefault="00F81E76" w:rsidP="00012FE2">
              <w:pPr>
                <w:spacing w:after="0" w:line="360" w:lineRule="auto"/>
                <w:jc w:val="right"/>
                <w:rPr>
                  <w:rFonts w:ascii="Times New Roman" w:eastAsia="Arial Unicode MS" w:hAnsi="Times New Roman" w:cs="Times New Roman"/>
                  <w:b/>
                  <w:bCs/>
                  <w:sz w:val="28"/>
                  <w:szCs w:val="28"/>
                </w:rPr>
              </w:pPr>
            </w:p>
            <w:p w14:paraId="36E3C5E4" w14:textId="4A5AC749" w:rsidR="00F81E76" w:rsidRDefault="00F81E76" w:rsidP="00012FE2">
              <w:pPr>
                <w:spacing w:after="0" w:line="360" w:lineRule="auto"/>
                <w:jc w:val="right"/>
                <w:rPr>
                  <w:rFonts w:ascii="Times New Roman" w:eastAsia="Arial Unicode MS" w:hAnsi="Times New Roman" w:cs="Times New Roman"/>
                  <w:b/>
                  <w:bCs/>
                  <w:sz w:val="28"/>
                  <w:szCs w:val="28"/>
                </w:rPr>
              </w:pPr>
            </w:p>
            <w:p w14:paraId="179C1A88" w14:textId="0B4F2464" w:rsidR="00012FE2" w:rsidRDefault="00012FE2" w:rsidP="00012FE2">
              <w:pPr>
                <w:spacing w:after="0" w:line="360" w:lineRule="auto"/>
                <w:jc w:val="right"/>
                <w:rPr>
                  <w:rFonts w:ascii="Times New Roman" w:eastAsia="Arial Unicode MS" w:hAnsi="Times New Roman" w:cs="Times New Roman"/>
                  <w:b/>
                  <w:bCs/>
                  <w:sz w:val="28"/>
                  <w:szCs w:val="28"/>
                </w:rPr>
              </w:pPr>
            </w:p>
            <w:p w14:paraId="7633CF44" w14:textId="77777777" w:rsidR="00012FE2" w:rsidRPr="00012FE2" w:rsidRDefault="00012FE2" w:rsidP="00012FE2">
              <w:pPr>
                <w:spacing w:after="0" w:line="360" w:lineRule="auto"/>
                <w:jc w:val="right"/>
                <w:rPr>
                  <w:rFonts w:ascii="Times New Roman" w:eastAsia="Arial Unicode MS" w:hAnsi="Times New Roman" w:cs="Times New Roman"/>
                  <w:b/>
                  <w:bCs/>
                  <w:sz w:val="28"/>
                  <w:szCs w:val="28"/>
                </w:rPr>
              </w:pPr>
            </w:p>
            <w:p w14:paraId="5B2B845B" w14:textId="0A073307" w:rsidR="00F81E76" w:rsidRPr="00012FE2" w:rsidRDefault="00F81E76" w:rsidP="00012FE2">
              <w:pPr>
                <w:spacing w:after="0" w:line="360" w:lineRule="auto"/>
                <w:jc w:val="center"/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</w:pPr>
              <w:r w:rsidRPr="00012FE2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 xml:space="preserve">КОНКУРСНОЕ ЗАДАНИЕ </w:t>
              </w:r>
            </w:p>
            <w:p w14:paraId="041FDBBF" w14:textId="77777777" w:rsidR="00012FE2" w:rsidRPr="00012FE2" w:rsidRDefault="00012FE2" w:rsidP="00012FE2">
              <w:pPr>
                <w:spacing w:after="0" w:line="360" w:lineRule="auto"/>
                <w:jc w:val="center"/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</w:pPr>
              <w:bookmarkStart w:id="0" w:name="_Hlk200795955"/>
              <w:r w:rsidRPr="00012FE2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>Финала чемпионата по профессиональному мастерству «Профессионалы» в 2025 г.</w:t>
              </w:r>
            </w:p>
            <w:p w14:paraId="6F5F4C8F" w14:textId="7E300A74" w:rsidR="00F81E76" w:rsidRPr="00012FE2" w:rsidRDefault="00012FE2" w:rsidP="00012FE2">
              <w:pPr>
                <w:spacing w:after="0" w:line="360" w:lineRule="auto"/>
                <w:jc w:val="center"/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</w:pPr>
              <w:r w:rsidRPr="00012FE2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 xml:space="preserve">по компетенциям </w:t>
              </w:r>
              <w:r w:rsidR="00F81E76" w:rsidRPr="00012FE2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>«Сварочные технологии»</w:t>
              </w:r>
              <w:r w:rsidRPr="00012FE2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>, «</w:t>
              </w:r>
              <w:r w:rsidRPr="00012FE2">
                <w:rPr>
                  <w:rFonts w:ascii="Times New Roman" w:eastAsia="Times New Roman" w:hAnsi="Times New Roman" w:cs="Times New Roman"/>
                  <w:b/>
                  <w:bCs/>
                  <w:sz w:val="40"/>
                  <w:szCs w:val="40"/>
                </w:rPr>
                <w:t xml:space="preserve">Инженерный дизайн САПР», «Охрана труда» </w:t>
              </w:r>
            </w:p>
            <w:bookmarkEnd w:id="0" w:displacedByCustomXml="next"/>
          </w:sdtContent>
        </w:sdt>
        <w:p w14:paraId="66B839D8" w14:textId="3B7F16E2" w:rsidR="00161BD4" w:rsidRPr="00012FE2" w:rsidRDefault="00F81E76" w:rsidP="00012FE2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012FE2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Командный модуль</w:t>
          </w:r>
          <w:r w:rsidR="00161BD4" w:rsidRPr="00012FE2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 xml:space="preserve"> </w:t>
          </w:r>
        </w:p>
        <w:p w14:paraId="1109611B" w14:textId="04F8C4C5" w:rsidR="00F81E76" w:rsidRPr="00012FE2" w:rsidRDefault="00161BD4" w:rsidP="00012FE2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012FE2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 xml:space="preserve"> «Командная работа и коммуникативные навыки в</w:t>
          </w:r>
          <w:r w:rsidR="00012FE2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 </w:t>
          </w:r>
          <w:r w:rsidRPr="00012FE2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условиях решения производственных задач»</w:t>
          </w:r>
        </w:p>
        <w:p w14:paraId="5B0B3C5A" w14:textId="77777777" w:rsidR="00F81E76" w:rsidRPr="00F81E76" w:rsidRDefault="00F81E76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59173DA8" w14:textId="77777777" w:rsidR="00F81E76" w:rsidRPr="00F81E76" w:rsidRDefault="00F81E76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6BA544A0" w14:textId="77777777" w:rsidR="00F81E76" w:rsidRPr="00F81E76" w:rsidRDefault="00F81E76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3E468BDC" w14:textId="77777777" w:rsidR="00F81E76" w:rsidRPr="00F81E76" w:rsidRDefault="00F81E76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337059C1" w14:textId="289C1514" w:rsidR="00F81E76" w:rsidRDefault="00F81E76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06E16C66" w14:textId="11082726" w:rsidR="00012FE2" w:rsidRDefault="00012FE2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126FE738" w14:textId="77777777" w:rsidR="00012FE2" w:rsidRDefault="00012FE2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248D8B74" w14:textId="652BB402" w:rsidR="00012FE2" w:rsidRDefault="00012FE2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2843D7A6" w14:textId="77777777" w:rsidR="00012FE2" w:rsidRPr="00F81E76" w:rsidRDefault="00012FE2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5D32849C" w14:textId="77777777" w:rsidR="00EA475A" w:rsidRDefault="00F81E76" w:rsidP="00EA475A">
          <w:pPr>
            <w:spacing w:after="0" w:line="360" w:lineRule="auto"/>
            <w:jc w:val="center"/>
            <w:rPr>
              <w:rFonts w:ascii="Times New Roman" w:hAnsi="Times New Roman"/>
              <w:b/>
              <w:color w:val="000000"/>
              <w:sz w:val="28"/>
              <w:szCs w:val="28"/>
              <w:lang w:eastAsia="ru-RU"/>
            </w:rPr>
          </w:pPr>
          <w:r w:rsidRPr="00F81E76">
            <w:rPr>
              <w:rFonts w:ascii="Times New Roman" w:eastAsia="Calibri" w:hAnsi="Times New Roman" w:cs="Times New Roman"/>
              <w:sz w:val="28"/>
              <w:szCs w:val="28"/>
              <w:lang w:bidi="en-US"/>
            </w:rPr>
            <w:t>2025 г.</w:t>
          </w:r>
          <w:r w:rsidRPr="00F81E76">
            <w:rPr>
              <w:rFonts w:ascii="Times New Roman" w:hAnsi="Times New Roman"/>
              <w:b/>
              <w:color w:val="000000"/>
              <w:sz w:val="28"/>
              <w:szCs w:val="28"/>
              <w:lang w:eastAsia="ru-RU"/>
            </w:rPr>
            <w:br w:type="page"/>
          </w:r>
        </w:p>
        <w:p w14:paraId="6CE66B9B" w14:textId="790AEEC1" w:rsidR="00EA475A" w:rsidRPr="00EA475A" w:rsidRDefault="00EA475A" w:rsidP="00EA475A">
          <w:pPr>
            <w:pStyle w:val="143"/>
            <w:shd w:val="clear" w:color="auto" w:fill="auto"/>
            <w:spacing w:line="360" w:lineRule="auto"/>
            <w:ind w:firstLine="709"/>
            <w:jc w:val="both"/>
            <w:rPr>
              <w:rFonts w:ascii="Times New Roman" w:hAnsi="Times New Roman" w:cs="Times New Roman"/>
              <w:sz w:val="28"/>
              <w:szCs w:val="28"/>
              <w:lang w:bidi="en-US"/>
            </w:rPr>
          </w:pPr>
          <w:r w:rsidRPr="00EA475A">
            <w:rPr>
              <w:rFonts w:ascii="Times New Roman" w:hAnsi="Times New Roman" w:cs="Times New Roman"/>
              <w:sz w:val="28"/>
              <w:szCs w:val="28"/>
              <w:lang w:bidi="en-US"/>
            </w:rPr>
            <w:lastRenderedPageBreak/>
            <w:t xml:space="preserve">Конкурсное задание </w:t>
          </w:r>
          <w:r>
            <w:rPr>
              <w:rFonts w:ascii="Times New Roman" w:hAnsi="Times New Roman" w:cs="Times New Roman"/>
              <w:sz w:val="28"/>
              <w:szCs w:val="28"/>
              <w:lang w:bidi="en-US"/>
            </w:rPr>
            <w:t>Командного модуля</w:t>
          </w:r>
          <w:r w:rsidRPr="00EA475A">
            <w:rPr>
              <w:rFonts w:ascii="Times New Roman" w:hAnsi="Times New Roman" w:cs="Times New Roman"/>
              <w:sz w:val="28"/>
              <w:szCs w:val="28"/>
              <w:lang w:bidi="en-US"/>
            </w:rPr>
            <w:t xml:space="preserve"> разработано экспертным сообществом и утверждено Менеджерами соответствующих компетенций, в</w:t>
          </w:r>
          <w:r>
            <w:rPr>
              <w:rFonts w:ascii="Times New Roman" w:hAnsi="Times New Roman" w:cs="Times New Roman"/>
              <w:sz w:val="28"/>
              <w:szCs w:val="28"/>
              <w:lang w:bidi="en-US"/>
            </w:rPr>
            <w:t> </w:t>
          </w:r>
          <w:r w:rsidRPr="00EA475A">
            <w:rPr>
              <w:rFonts w:ascii="Times New Roman" w:hAnsi="Times New Roman" w:cs="Times New Roman"/>
              <w:sz w:val="28"/>
              <w:szCs w:val="28"/>
              <w:lang w:bidi="en-US"/>
            </w:rPr>
            <w:t>котором установлены нижеследующие правила и необходимые требования владения профессиональными навыками для участия в соревнованиях по</w:t>
          </w:r>
          <w:r>
            <w:rPr>
              <w:rFonts w:ascii="Times New Roman" w:hAnsi="Times New Roman" w:cs="Times New Roman"/>
              <w:sz w:val="28"/>
              <w:szCs w:val="28"/>
              <w:lang w:bidi="en-US"/>
            </w:rPr>
            <w:t> </w:t>
          </w:r>
          <w:r w:rsidRPr="00EA475A">
            <w:rPr>
              <w:rFonts w:ascii="Times New Roman" w:hAnsi="Times New Roman" w:cs="Times New Roman"/>
              <w:sz w:val="28"/>
              <w:szCs w:val="28"/>
              <w:lang w:bidi="en-US"/>
            </w:rPr>
            <w:t>профессиональному мастерству.</w:t>
          </w:r>
        </w:p>
        <w:p w14:paraId="5EBB002F" w14:textId="77777777" w:rsidR="00EA475A" w:rsidRPr="00EA475A" w:rsidRDefault="00EA475A" w:rsidP="00EA475A">
          <w:pPr>
            <w:spacing w:after="0" w:line="360" w:lineRule="auto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EA475A">
            <w:rPr>
              <w:rFonts w:ascii="Times New Roman" w:hAnsi="Times New Roman" w:cs="Times New Roman"/>
              <w:sz w:val="28"/>
              <w:szCs w:val="28"/>
            </w:rPr>
            <w:t xml:space="preserve">Целью соревнований по компетенциям является демонстрация навыков командной работы и коммуникативных навыков рабочей специальности или профессии в условиях решения производственных задач. </w:t>
          </w:r>
        </w:p>
        <w:p w14:paraId="4C762417" w14:textId="77777777" w:rsidR="00EA475A" w:rsidRDefault="00EA475A" w:rsidP="00EA475A">
          <w:pPr>
            <w:spacing w:after="0" w:line="360" w:lineRule="auto"/>
            <w:jc w:val="center"/>
            <w:rPr>
              <w:rFonts w:ascii="Times New Roman" w:hAnsi="Times New Roman"/>
              <w:b/>
              <w:color w:val="000000"/>
              <w:sz w:val="28"/>
              <w:szCs w:val="28"/>
              <w:lang w:eastAsia="ru-RU"/>
            </w:rPr>
          </w:pPr>
        </w:p>
        <w:p w14:paraId="76521E9D" w14:textId="34B57757" w:rsidR="00F81E76" w:rsidRPr="00EA475A" w:rsidRDefault="00F81E76" w:rsidP="00EA475A">
          <w:pPr>
            <w:spacing w:after="0" w:line="360" w:lineRule="auto"/>
            <w:jc w:val="center"/>
            <w:rPr>
              <w:rFonts w:ascii="Times New Roman" w:eastAsia="Calibri" w:hAnsi="Times New Roman" w:cs="Times New Roman"/>
              <w:sz w:val="28"/>
              <w:szCs w:val="28"/>
              <w:lang w:bidi="en-US"/>
            </w:rPr>
          </w:pPr>
          <w:r w:rsidRPr="00EA475A">
            <w:rPr>
              <w:rFonts w:ascii="Times New Roman" w:hAnsi="Times New Roman" w:cs="Times New Roman"/>
              <w:b/>
              <w:sz w:val="28"/>
              <w:szCs w:val="28"/>
            </w:rPr>
            <w:t>Конкурсное задание включает в себя следующие разделы:</w:t>
          </w:r>
        </w:p>
        <w:sdt>
          <w:sdtPr>
            <w:rPr>
              <w:rFonts w:ascii="Times New Roman" w:eastAsia="Calibri" w:hAnsi="Times New Roman" w:cs="Times New Roman"/>
              <w:sz w:val="28"/>
              <w:szCs w:val="28"/>
            </w:rPr>
            <w:id w:val="-786580449"/>
            <w:docPartObj>
              <w:docPartGallery w:val="Table of Contents"/>
              <w:docPartUnique/>
            </w:docPartObj>
          </w:sdtPr>
          <w:sdtEndPr>
            <w:rPr>
              <w:sz w:val="24"/>
              <w:szCs w:val="24"/>
            </w:rPr>
          </w:sdtEndPr>
          <w:sdtContent>
            <w:p w14:paraId="2F3E2E94" w14:textId="4CD12E45" w:rsidR="00A064C5" w:rsidRPr="002740BD" w:rsidRDefault="00EA475A" w:rsidP="002740BD">
              <w:pPr>
                <w:keepNext/>
                <w:keepLines/>
                <w:spacing w:after="0" w:line="360" w:lineRule="auto"/>
                <w:rPr>
                  <w:rFonts w:ascii="Times New Roman" w:hAnsi="Times New Roman" w:cs="Times New Roman"/>
                  <w:noProof/>
                  <w:sz w:val="28"/>
                  <w:szCs w:val="28"/>
                  <w:lang w:eastAsia="ru-RU"/>
                </w:rPr>
              </w:pPr>
              <w:r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t xml:space="preserve">1.3. </w:t>
              </w:r>
              <w:r w:rsidR="00F81E76"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fldChar w:fldCharType="begin"/>
              </w:r>
              <w:r w:rsidR="00F81E76" w:rsidRPr="00656158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</w:instrText>
              </w:r>
              <w:r w:rsidR="00F81E76"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instrText>TOC</w:instrText>
              </w:r>
              <w:r w:rsidR="00F81E76" w:rsidRPr="00656158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\</w:instrText>
              </w:r>
              <w:r w:rsidR="00F81E76"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instrText>o</w:instrText>
              </w:r>
              <w:r w:rsidR="00F81E76" w:rsidRPr="00656158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"1-3" \</w:instrText>
              </w:r>
              <w:r w:rsidR="00F81E76"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instrText>h</w:instrText>
              </w:r>
              <w:r w:rsidR="00F81E76" w:rsidRPr="00656158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\</w:instrText>
              </w:r>
              <w:r w:rsidR="00F81E76"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instrText>z</w:instrText>
              </w:r>
              <w:r w:rsidR="00F81E76" w:rsidRPr="00656158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\</w:instrText>
              </w:r>
              <w:r w:rsidR="00F81E76"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instrText>u</w:instrText>
              </w:r>
              <w:r w:rsidR="00F81E76" w:rsidRPr="00656158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</w:instrText>
              </w:r>
              <w:r w:rsidR="00F81E76"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fldChar w:fldCharType="separate"/>
              </w:r>
              <w:hyperlink w:anchor="_Toc200796259" w:history="1">
                <w:r w:rsidRPr="002740BD">
                  <w:rPr>
                    <w:rStyle w:val="ad"/>
                    <w:rFonts w:ascii="Times New Roman" w:hAnsi="Times New Roman" w:cs="Times New Roman"/>
                    <w:noProof/>
                    <w:sz w:val="28"/>
                    <w:szCs w:val="28"/>
                    <w:u w:val="none"/>
                  </w:rPr>
                  <w:t>Требования к схеме оценки</w:t>
                </w:r>
                <w:r w:rsidR="002740BD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…………………………………………………….3</w:t>
                </w:r>
              </w:hyperlink>
            </w:p>
            <w:p w14:paraId="7F8DB56F" w14:textId="53706D08" w:rsidR="00A064C5" w:rsidRPr="002740BD" w:rsidRDefault="00EA475A" w:rsidP="002740BD">
              <w:pPr>
                <w:pStyle w:val="21"/>
                <w:rPr>
                  <w:rFonts w:ascii="Times New Roman" w:hAnsi="Times New Roman" w:cs="Times New Roman"/>
                  <w:noProof/>
                  <w:sz w:val="28"/>
                  <w:szCs w:val="28"/>
                  <w:lang w:eastAsia="ru-RU"/>
                </w:rPr>
              </w:pPr>
              <w:r w:rsidRPr="002740BD">
                <w:rPr>
                  <w:rFonts w:ascii="Times New Roman" w:hAnsi="Times New Roman" w:cs="Times New Roman"/>
                  <w:sz w:val="28"/>
                  <w:szCs w:val="28"/>
                </w:rPr>
                <w:t xml:space="preserve">1.4. </w:t>
              </w:r>
              <w:hyperlink w:anchor="_Toc200796260" w:history="1">
                <w:r w:rsidRPr="002740BD">
                  <w:rPr>
                    <w:rStyle w:val="ad"/>
                    <w:rFonts w:ascii="Times New Roman" w:hAnsi="Times New Roman" w:cs="Times New Roman"/>
                    <w:noProof/>
                    <w:sz w:val="28"/>
                    <w:szCs w:val="28"/>
                    <w:u w:val="none"/>
                  </w:rPr>
                  <w:t>Спецификация оценки компетенции</w:t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_Toc200796260 \h </w:instrText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3</w:t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14:paraId="7A766313" w14:textId="425CEC4D" w:rsidR="00A064C5" w:rsidRPr="002740BD" w:rsidRDefault="00EA475A" w:rsidP="002740BD">
              <w:pPr>
                <w:pStyle w:val="21"/>
                <w:rPr>
                  <w:rFonts w:ascii="Times New Roman" w:hAnsi="Times New Roman" w:cs="Times New Roman"/>
                  <w:noProof/>
                  <w:sz w:val="28"/>
                  <w:szCs w:val="28"/>
                  <w:lang w:eastAsia="ru-RU"/>
                </w:rPr>
              </w:pPr>
              <w:r w:rsidRPr="002740BD">
                <w:rPr>
                  <w:rFonts w:ascii="Times New Roman" w:hAnsi="Times New Roman" w:cs="Times New Roman"/>
                  <w:sz w:val="28"/>
                  <w:szCs w:val="28"/>
                </w:rPr>
                <w:t xml:space="preserve">1.5. </w:t>
              </w:r>
              <w:hyperlink w:anchor="_Toc200796261" w:history="1">
                <w:r w:rsidRPr="002740BD">
                  <w:rPr>
                    <w:rStyle w:val="ad"/>
                    <w:rFonts w:ascii="Times New Roman" w:hAnsi="Times New Roman" w:cs="Times New Roman"/>
                    <w:noProof/>
                    <w:sz w:val="28"/>
                    <w:szCs w:val="28"/>
                    <w:u w:val="none"/>
                  </w:rPr>
                  <w:t>Конкурсное задание</w:t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="0065615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3</w:t>
                </w:r>
              </w:hyperlink>
            </w:p>
            <w:p w14:paraId="6F672550" w14:textId="6DD57DA4" w:rsidR="002740BD" w:rsidRPr="002740BD" w:rsidRDefault="00F81E76" w:rsidP="002740BD">
              <w:pPr>
                <w:pStyle w:val="21"/>
                <w:rPr>
                  <w:rFonts w:ascii="Times New Roman" w:eastAsia="Times New Roman" w:hAnsi="Times New Roman" w:cs="Times New Roman"/>
                  <w:noProof/>
                  <w:sz w:val="28"/>
                  <w:szCs w:val="28"/>
                  <w:lang w:eastAsia="ru-RU"/>
                </w:rPr>
              </w:pPr>
              <w:r w:rsidRPr="002740BD">
                <w:rPr>
                  <w:rFonts w:ascii="Times New Roman" w:eastAsia="Calibri" w:hAnsi="Times New Roman" w:cs="Times New Roman"/>
                  <w:b/>
                  <w:bCs/>
                  <w:sz w:val="28"/>
                  <w:szCs w:val="28"/>
                </w:rPr>
                <w:fldChar w:fldCharType="end"/>
              </w:r>
              <w:hyperlink w:anchor="_Toc150461849" w:history="1">
                <w:r w:rsidR="002740BD" w:rsidRPr="002740BD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t>1.5.1. Разработка/выбор конкурсного задания</w:t>
                </w:r>
                <w:r w:rsidR="002740BD" w:rsidRPr="002740BD">
                  <w:rPr>
                    <w:rFonts w:ascii="Times New Roman" w:eastAsia="Times New Roman" w:hAnsi="Times New Roman" w:cs="Times New Roman"/>
                    <w:noProof/>
                    <w:webHidden/>
                    <w:sz w:val="28"/>
                    <w:szCs w:val="28"/>
                    <w:lang w:eastAsia="ru-RU"/>
                  </w:rPr>
                  <w:tab/>
                </w:r>
                <w:r w:rsidR="002740BD">
                  <w:rPr>
                    <w:rFonts w:ascii="Times New Roman" w:eastAsia="Times New Roman" w:hAnsi="Times New Roman" w:cs="Times New Roman"/>
                    <w:noProof/>
                    <w:webHidden/>
                    <w:sz w:val="28"/>
                    <w:szCs w:val="28"/>
                    <w:lang w:eastAsia="ru-RU"/>
                  </w:rPr>
                  <w:t>4</w:t>
                </w:r>
              </w:hyperlink>
            </w:p>
            <w:p w14:paraId="630F5875" w14:textId="779EBF46" w:rsidR="002740BD" w:rsidRPr="002740BD" w:rsidRDefault="00585001" w:rsidP="002740BD">
              <w:pPr>
                <w:tabs>
                  <w:tab w:val="left" w:pos="142"/>
                  <w:tab w:val="right" w:leader="dot" w:pos="9639"/>
                </w:tabs>
                <w:spacing w:after="0" w:line="360" w:lineRule="auto"/>
                <w:rPr>
                  <w:rFonts w:ascii="Times New Roman" w:eastAsia="Times New Roman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150461850" w:history="1">
                <w:r w:rsidR="002740BD" w:rsidRPr="002740BD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t xml:space="preserve">1.5.2. Структура </w:t>
                </w:r>
                <w:r w:rsidR="002740BD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t xml:space="preserve">командного </w:t>
                </w:r>
                <w:r w:rsidR="002740BD" w:rsidRPr="002740BD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t>модул</w:t>
                </w:r>
                <w:r w:rsidR="002740BD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t>я</w:t>
                </w:r>
                <w:r w:rsidR="002740BD" w:rsidRPr="002740BD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t xml:space="preserve"> конкурсного задания</w:t>
                </w:r>
                <w:r w:rsidR="002740BD" w:rsidRPr="002740BD">
                  <w:rPr>
                    <w:rFonts w:ascii="Times New Roman" w:eastAsia="Times New Roman" w:hAnsi="Times New Roman" w:cs="Times New Roman"/>
                    <w:noProof/>
                    <w:webHidden/>
                    <w:sz w:val="28"/>
                    <w:szCs w:val="28"/>
                    <w:lang w:eastAsia="ru-RU"/>
                  </w:rPr>
                  <w:tab/>
                </w:r>
                <w:r w:rsidR="002740BD">
                  <w:rPr>
                    <w:rFonts w:ascii="Times New Roman" w:eastAsia="Times New Roman" w:hAnsi="Times New Roman" w:cs="Times New Roman"/>
                    <w:noProof/>
                    <w:webHidden/>
                    <w:sz w:val="28"/>
                    <w:szCs w:val="28"/>
                    <w:lang w:eastAsia="ru-RU"/>
                  </w:rPr>
                  <w:t>4</w:t>
                </w:r>
              </w:hyperlink>
            </w:p>
            <w:p w14:paraId="530AA81E" w14:textId="5EC17E02" w:rsidR="00F81E76" w:rsidRDefault="00585001" w:rsidP="002740BD">
              <w:pPr>
                <w:spacing w:after="0" w:line="360" w:lineRule="auto"/>
                <w:rPr>
                  <w:rFonts w:ascii="Times New Roman" w:eastAsia="Times New Roman" w:hAnsi="Times New Roman" w:cs="Times New Roman"/>
                  <w:b/>
                  <w:color w:val="000000"/>
                  <w:sz w:val="28"/>
                  <w:szCs w:val="28"/>
                  <w:lang w:eastAsia="ru-RU"/>
                </w:rPr>
              </w:pPr>
            </w:p>
          </w:sdtContent>
        </w:sdt>
      </w:sdtContent>
    </w:sdt>
    <w:p w14:paraId="686BB998" w14:textId="77777777" w:rsidR="008E2B65" w:rsidRDefault="008E2B6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CC985E2" w14:textId="31BBC59C" w:rsidR="008E2B65" w:rsidRDefault="008E2B6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B98B57C" w14:textId="7C771848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FEB71DF" w14:textId="067C71A0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F1FB31B" w14:textId="2E27048D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9E664E0" w14:textId="06B89C14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3484F4E" w14:textId="38174B56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0B20093" w14:textId="77CCFB8A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DDACBF5" w14:textId="1DCF1BFF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D71BCA3" w14:textId="7F5E7920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659BE81" w14:textId="1BEE3AB3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D4EA4B8" w14:textId="6D11E974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335F356" w14:textId="27C50F2C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DE3D829" w14:textId="38E87A2E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9A41605" w14:textId="36ED9974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BA39C16" w14:textId="3EAAE0AD" w:rsidR="008E2B65" w:rsidRPr="00EA475A" w:rsidRDefault="00EA475A" w:rsidP="00EA475A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1" w:name="_Toc142037186"/>
      <w:bookmarkStart w:id="2" w:name="_Toc78885655"/>
      <w:bookmarkStart w:id="3" w:name="_Toc200796259"/>
      <w:r>
        <w:rPr>
          <w:rFonts w:ascii="Times New Roman" w:hAnsi="Times New Roman"/>
          <w:szCs w:val="28"/>
        </w:rPr>
        <w:lastRenderedPageBreak/>
        <w:t xml:space="preserve">1.3. </w:t>
      </w:r>
      <w:r w:rsidRPr="00EA475A">
        <w:rPr>
          <w:rFonts w:ascii="Times New Roman" w:hAnsi="Times New Roman"/>
          <w:szCs w:val="28"/>
        </w:rPr>
        <w:t>Требования к схеме оценки</w:t>
      </w:r>
      <w:bookmarkEnd w:id="1"/>
      <w:bookmarkEnd w:id="2"/>
      <w:bookmarkEnd w:id="3"/>
    </w:p>
    <w:p w14:paraId="26D02361" w14:textId="183FB740" w:rsidR="002740BD" w:rsidRDefault="008E2B65" w:rsidP="00EA475A">
      <w:pPr>
        <w:pStyle w:val="a8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EA475A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</w:t>
      </w:r>
      <w:r w:rsidR="0065615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A475A">
        <w:rPr>
          <w:rFonts w:ascii="Times New Roman" w:hAnsi="Times New Roman"/>
          <w:sz w:val="28"/>
          <w:szCs w:val="28"/>
          <w:lang w:val="ru-RU"/>
        </w:rPr>
        <w:t>попада</w:t>
      </w:r>
      <w:r w:rsidR="00656158">
        <w:rPr>
          <w:rFonts w:ascii="Times New Roman" w:hAnsi="Times New Roman"/>
          <w:sz w:val="28"/>
          <w:szCs w:val="28"/>
          <w:lang w:val="ru-RU"/>
        </w:rPr>
        <w:t>ет</w:t>
      </w:r>
      <w:r w:rsidRPr="00EA475A">
        <w:rPr>
          <w:rFonts w:ascii="Times New Roman" w:hAnsi="Times New Roman"/>
          <w:sz w:val="28"/>
          <w:szCs w:val="28"/>
          <w:lang w:val="ru-RU"/>
        </w:rPr>
        <w:t xml:space="preserve"> в</w:t>
      </w:r>
      <w:r w:rsidR="002740BD">
        <w:rPr>
          <w:rFonts w:ascii="Times New Roman" w:hAnsi="Times New Roman"/>
          <w:sz w:val="28"/>
          <w:szCs w:val="28"/>
          <w:lang w:val="ru-RU"/>
        </w:rPr>
        <w:t> </w:t>
      </w:r>
      <w:r w:rsidRPr="00EA475A">
        <w:rPr>
          <w:rFonts w:ascii="Times New Roman" w:hAnsi="Times New Roman"/>
          <w:sz w:val="28"/>
          <w:szCs w:val="28"/>
          <w:lang w:val="ru-RU"/>
        </w:rPr>
        <w:t>диапазон баллов, определенных для каждого раздела компетенции, обозначенных в</w:t>
      </w:r>
      <w:r w:rsidR="00656158">
        <w:rPr>
          <w:rFonts w:ascii="Times New Roman" w:hAnsi="Times New Roman"/>
          <w:sz w:val="28"/>
          <w:szCs w:val="28"/>
          <w:lang w:val="ru-RU"/>
        </w:rPr>
        <w:t> </w:t>
      </w:r>
      <w:r w:rsidRPr="00EA475A">
        <w:rPr>
          <w:rFonts w:ascii="Times New Roman" w:hAnsi="Times New Roman"/>
          <w:sz w:val="28"/>
          <w:szCs w:val="28"/>
          <w:lang w:val="ru-RU"/>
        </w:rPr>
        <w:t>требованиях и указанных в таблице 1.</w:t>
      </w:r>
      <w:r w:rsidR="006B2C44" w:rsidRPr="00EA47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1EA7B5E3" w14:textId="06EB0BB1" w:rsidR="008E2B65" w:rsidRPr="00EA475A" w:rsidRDefault="006B2C44" w:rsidP="00EA475A">
      <w:pPr>
        <w:pStyle w:val="a8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EA475A">
        <w:rPr>
          <w:rFonts w:ascii="Times New Roman" w:hAnsi="Times New Roman"/>
          <w:sz w:val="28"/>
          <w:szCs w:val="28"/>
          <w:lang w:val="ru-RU"/>
        </w:rPr>
        <w:t>Описание знаний, умений</w:t>
      </w:r>
      <w:r w:rsidR="0065615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A475A">
        <w:rPr>
          <w:rFonts w:ascii="Times New Roman" w:hAnsi="Times New Roman"/>
          <w:sz w:val="28"/>
          <w:szCs w:val="28"/>
          <w:lang w:val="ru-RU"/>
        </w:rPr>
        <w:t>навыков по каждому разделу прописано в</w:t>
      </w:r>
      <w:r w:rsidR="002740BD">
        <w:rPr>
          <w:rFonts w:ascii="Times New Roman" w:hAnsi="Times New Roman"/>
          <w:sz w:val="28"/>
          <w:szCs w:val="28"/>
          <w:lang w:val="ru-RU"/>
        </w:rPr>
        <w:t> </w:t>
      </w:r>
      <w:r w:rsidRPr="00EA475A">
        <w:rPr>
          <w:rFonts w:ascii="Times New Roman" w:hAnsi="Times New Roman"/>
          <w:sz w:val="28"/>
          <w:szCs w:val="28"/>
          <w:lang w:val="ru-RU"/>
        </w:rPr>
        <w:t>основном задании компетенций.</w:t>
      </w:r>
    </w:p>
    <w:p w14:paraId="5A50BA07" w14:textId="3FCBDE1C" w:rsidR="006B2C44" w:rsidRPr="00EA475A" w:rsidRDefault="006B2C44" w:rsidP="00EA475A">
      <w:pPr>
        <w:pStyle w:val="a8"/>
        <w:widowControl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A475A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требований компетенций в критерии </w:t>
      </w:r>
      <w:r w:rsidR="00EA475A">
        <w:rPr>
          <w:rFonts w:ascii="Times New Roman" w:hAnsi="Times New Roman"/>
          <w:b/>
          <w:sz w:val="28"/>
          <w:szCs w:val="28"/>
          <w:lang w:val="ru-RU"/>
        </w:rPr>
        <w:t>оценки в командном формате</w:t>
      </w:r>
    </w:p>
    <w:p w14:paraId="5E59416C" w14:textId="0B14B430" w:rsidR="006B2C44" w:rsidRPr="00EA475A" w:rsidRDefault="008E2B65" w:rsidP="00EA475A">
      <w:pPr>
        <w:pStyle w:val="a8"/>
        <w:widowControl/>
        <w:ind w:firstLine="709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EA475A">
        <w:rPr>
          <w:rFonts w:ascii="Times New Roman" w:hAnsi="Times New Roman"/>
          <w:bCs/>
          <w:sz w:val="28"/>
          <w:szCs w:val="28"/>
          <w:lang w:val="ru-RU"/>
        </w:rPr>
        <w:t>Таблица 1</w:t>
      </w:r>
    </w:p>
    <w:tbl>
      <w:tblPr>
        <w:tblStyle w:val="StGen31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3"/>
        <w:gridCol w:w="557"/>
        <w:gridCol w:w="4973"/>
        <w:gridCol w:w="1134"/>
        <w:gridCol w:w="1559"/>
      </w:tblGrid>
      <w:tr w:rsidR="004A5F0E" w:rsidRPr="00E7038A" w14:paraId="048BDE4E" w14:textId="77777777" w:rsidTr="004A5F0E">
        <w:trPr>
          <w:trHeight w:val="961"/>
        </w:trPr>
        <w:tc>
          <w:tcPr>
            <w:tcW w:w="8217" w:type="dxa"/>
            <w:gridSpan w:val="4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5EEB09D9" w14:textId="3AA3F29B" w:rsidR="004A5F0E" w:rsidRPr="00E7038A" w:rsidRDefault="004A5F0E" w:rsidP="00E7038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Критерий/Модуль</w:t>
            </w:r>
          </w:p>
        </w:tc>
        <w:tc>
          <w:tcPr>
            <w:tcW w:w="1559" w:type="dxa"/>
            <w:vMerge w:val="restart"/>
            <w:shd w:val="clear" w:color="auto" w:fill="92D050"/>
            <w:vAlign w:val="center"/>
          </w:tcPr>
          <w:p w14:paraId="4F016BA8" w14:textId="48322D23" w:rsidR="004A5F0E" w:rsidRPr="00E7038A" w:rsidRDefault="004A5F0E" w:rsidP="00E7038A">
            <w:pPr>
              <w:ind w:left="-107" w:right="-109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Итого баллов за раздел Требований компетенции</w:t>
            </w:r>
          </w:p>
        </w:tc>
      </w:tr>
      <w:tr w:rsidR="004A5F0E" w:rsidRPr="00E7038A" w14:paraId="33952852" w14:textId="77777777" w:rsidTr="00BD029D">
        <w:trPr>
          <w:trHeight w:val="50"/>
        </w:trPr>
        <w:tc>
          <w:tcPr>
            <w:tcW w:w="1553" w:type="dxa"/>
            <w:vMerge w:val="restart"/>
            <w:shd w:val="clear" w:color="auto" w:fill="92D050"/>
            <w:vAlign w:val="center"/>
          </w:tcPr>
          <w:p w14:paraId="04DC1AC0" w14:textId="77777777" w:rsidR="004A5F0E" w:rsidRPr="00E7038A" w:rsidRDefault="004A5F0E" w:rsidP="00E7038A">
            <w:pPr>
              <w:ind w:left="-113" w:right="-115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557" w:type="dxa"/>
            <w:shd w:val="clear" w:color="auto" w:fill="92D050"/>
            <w:vAlign w:val="center"/>
          </w:tcPr>
          <w:p w14:paraId="0AFAE503" w14:textId="77777777" w:rsidR="004A5F0E" w:rsidRPr="00E7038A" w:rsidRDefault="004A5F0E" w:rsidP="00E7038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107" w:type="dxa"/>
            <w:gridSpan w:val="2"/>
            <w:shd w:val="clear" w:color="auto" w:fill="00B050"/>
            <w:vAlign w:val="center"/>
          </w:tcPr>
          <w:p w14:paraId="15F2BA7E" w14:textId="6167CC73" w:rsidR="004A5F0E" w:rsidRPr="00E7038A" w:rsidRDefault="004A5F0E" w:rsidP="00E7038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Командный</w:t>
            </w:r>
          </w:p>
        </w:tc>
        <w:tc>
          <w:tcPr>
            <w:tcW w:w="1559" w:type="dxa"/>
            <w:vMerge/>
            <w:shd w:val="clear" w:color="auto" w:fill="00B050"/>
            <w:vAlign w:val="center"/>
          </w:tcPr>
          <w:p w14:paraId="7362E26B" w14:textId="77777777" w:rsidR="004A5F0E" w:rsidRPr="00E7038A" w:rsidRDefault="004A5F0E" w:rsidP="00E7038A">
            <w:pPr>
              <w:ind w:right="172" w:hanging="176"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4A5F0E" w:rsidRPr="00E7038A" w14:paraId="2A9AB39F" w14:textId="77777777" w:rsidTr="004A5F0E">
        <w:trPr>
          <w:trHeight w:val="50"/>
        </w:trPr>
        <w:tc>
          <w:tcPr>
            <w:tcW w:w="1553" w:type="dxa"/>
            <w:vMerge/>
            <w:shd w:val="clear" w:color="auto" w:fill="92D050"/>
            <w:vAlign w:val="center"/>
          </w:tcPr>
          <w:p w14:paraId="7C389898" w14:textId="77777777" w:rsidR="004A5F0E" w:rsidRPr="00E7038A" w:rsidRDefault="004A5F0E" w:rsidP="004A5F0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2242F203" w14:textId="77777777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4973" w:type="dxa"/>
            <w:vAlign w:val="center"/>
          </w:tcPr>
          <w:p w14:paraId="7D4B1B0D" w14:textId="23DD0F9D" w:rsidR="004A5F0E" w:rsidRPr="00E7038A" w:rsidRDefault="004A5F0E" w:rsidP="004A5F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7038A">
              <w:rPr>
                <w:rFonts w:eastAsia="Times New Roman"/>
                <w:sz w:val="24"/>
                <w:szCs w:val="24"/>
              </w:rPr>
              <w:t>Организация работы и охрана труда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4559CA3E" w14:textId="474FA507" w:rsidR="004A5F0E" w:rsidRPr="00E7038A" w:rsidRDefault="004A5F0E" w:rsidP="004A5F0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4A5F0E">
              <w:rPr>
                <w:bCs/>
                <w:sz w:val="24"/>
                <w:szCs w:val="24"/>
              </w:rPr>
              <w:t>12,00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A145F58" w14:textId="22CFCB11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b/>
                <w:sz w:val="24"/>
                <w:szCs w:val="24"/>
              </w:rPr>
              <w:t>12,00</w:t>
            </w:r>
          </w:p>
        </w:tc>
      </w:tr>
      <w:tr w:rsidR="004A5F0E" w:rsidRPr="00E7038A" w14:paraId="3002EE60" w14:textId="77777777" w:rsidTr="004A5F0E">
        <w:trPr>
          <w:trHeight w:val="50"/>
        </w:trPr>
        <w:tc>
          <w:tcPr>
            <w:tcW w:w="1553" w:type="dxa"/>
            <w:vMerge/>
            <w:shd w:val="clear" w:color="auto" w:fill="92D050"/>
            <w:vAlign w:val="center"/>
          </w:tcPr>
          <w:p w14:paraId="0BE9AFE2" w14:textId="77777777" w:rsidR="004A5F0E" w:rsidRPr="00E7038A" w:rsidRDefault="004A5F0E" w:rsidP="004A5F0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1F0D31C4" w14:textId="77777777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4973" w:type="dxa"/>
            <w:vAlign w:val="center"/>
          </w:tcPr>
          <w:p w14:paraId="583AFCAD" w14:textId="72ACC902" w:rsidR="004A5F0E" w:rsidRPr="00E7038A" w:rsidRDefault="004A5F0E" w:rsidP="004A5F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7038A">
              <w:rPr>
                <w:rFonts w:eastAsia="Times New Roman"/>
                <w:sz w:val="24"/>
                <w:szCs w:val="24"/>
              </w:rPr>
              <w:t>Технологии подготовки и сборки, зачистка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9FC55D5" w14:textId="557AD4C2" w:rsidR="004A5F0E" w:rsidRPr="00E7038A" w:rsidRDefault="004A5F0E" w:rsidP="004A5F0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4A5F0E">
              <w:rPr>
                <w:bCs/>
                <w:sz w:val="24"/>
                <w:szCs w:val="24"/>
              </w:rPr>
              <w:t>7,00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F8081DD" w14:textId="18AE13B6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b/>
                <w:sz w:val="24"/>
                <w:szCs w:val="24"/>
              </w:rPr>
              <w:t>7,00</w:t>
            </w:r>
          </w:p>
        </w:tc>
      </w:tr>
      <w:tr w:rsidR="004A5F0E" w:rsidRPr="00E7038A" w14:paraId="1F2D8592" w14:textId="77777777" w:rsidTr="004A5F0E">
        <w:trPr>
          <w:trHeight w:val="50"/>
        </w:trPr>
        <w:tc>
          <w:tcPr>
            <w:tcW w:w="1553" w:type="dxa"/>
            <w:vMerge/>
            <w:shd w:val="clear" w:color="auto" w:fill="92D050"/>
            <w:vAlign w:val="center"/>
          </w:tcPr>
          <w:p w14:paraId="7B7FB2B6" w14:textId="77777777" w:rsidR="004A5F0E" w:rsidRPr="00E7038A" w:rsidRDefault="004A5F0E" w:rsidP="004A5F0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6CF7E826" w14:textId="77777777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4973" w:type="dxa"/>
            <w:vAlign w:val="center"/>
          </w:tcPr>
          <w:p w14:paraId="7D91F9B4" w14:textId="69A83CCC" w:rsidR="004A5F0E" w:rsidRPr="00E7038A" w:rsidRDefault="004A5F0E" w:rsidP="004A5F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7038A">
              <w:rPr>
                <w:rFonts w:eastAsia="Times New Roman"/>
                <w:sz w:val="24"/>
                <w:szCs w:val="24"/>
              </w:rPr>
              <w:t>Технология РД (111 ММА) и МП (135 MIG/MAG) сварки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42570FD" w14:textId="644100CC" w:rsidR="004A5F0E" w:rsidRPr="00E7038A" w:rsidRDefault="004A5F0E" w:rsidP="004A5F0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4A5F0E">
              <w:rPr>
                <w:bCs/>
                <w:sz w:val="24"/>
                <w:szCs w:val="24"/>
              </w:rPr>
              <w:t>24,00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1D4C9CF1" w14:textId="6936D9FF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b/>
                <w:sz w:val="24"/>
                <w:szCs w:val="24"/>
              </w:rPr>
              <w:t>24,00</w:t>
            </w:r>
          </w:p>
        </w:tc>
      </w:tr>
      <w:tr w:rsidR="004A5F0E" w:rsidRPr="00E7038A" w14:paraId="332D0A61" w14:textId="77777777" w:rsidTr="004A5F0E">
        <w:trPr>
          <w:trHeight w:val="50"/>
        </w:trPr>
        <w:tc>
          <w:tcPr>
            <w:tcW w:w="1553" w:type="dxa"/>
            <w:vMerge/>
            <w:shd w:val="clear" w:color="auto" w:fill="92D050"/>
            <w:vAlign w:val="center"/>
          </w:tcPr>
          <w:p w14:paraId="3069F879" w14:textId="77777777" w:rsidR="004A5F0E" w:rsidRPr="00E7038A" w:rsidRDefault="004A5F0E" w:rsidP="004A5F0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6C6E09E7" w14:textId="77777777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4973" w:type="dxa"/>
            <w:vAlign w:val="center"/>
          </w:tcPr>
          <w:p w14:paraId="547EDBDA" w14:textId="76314DAD" w:rsidR="004A5F0E" w:rsidRPr="00E7038A" w:rsidRDefault="004A5F0E" w:rsidP="004A5F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7038A">
              <w:rPr>
                <w:rFonts w:eastAsia="Times New Roman"/>
                <w:sz w:val="24"/>
                <w:szCs w:val="24"/>
              </w:rPr>
              <w:t>Использование нормативной и сопроводительной документации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21C51AA1" w14:textId="2CC888A6" w:rsidR="004A5F0E" w:rsidRPr="00E7038A" w:rsidRDefault="004A5F0E" w:rsidP="004A5F0E">
            <w:pPr>
              <w:jc w:val="center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4A5F0E">
              <w:rPr>
                <w:bCs/>
                <w:sz w:val="24"/>
                <w:szCs w:val="24"/>
              </w:rPr>
              <w:t>2.80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7C285AB7" w14:textId="7C4AE6BB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b/>
                <w:sz w:val="24"/>
                <w:szCs w:val="24"/>
              </w:rPr>
              <w:t>2</w:t>
            </w:r>
            <w:r w:rsidR="004072BC">
              <w:rPr>
                <w:b/>
                <w:sz w:val="24"/>
                <w:szCs w:val="24"/>
              </w:rPr>
              <w:t>,</w:t>
            </w:r>
            <w:r w:rsidRPr="00E7038A">
              <w:rPr>
                <w:b/>
                <w:sz w:val="24"/>
                <w:szCs w:val="24"/>
              </w:rPr>
              <w:t>80</w:t>
            </w:r>
          </w:p>
        </w:tc>
      </w:tr>
      <w:tr w:rsidR="004A5F0E" w:rsidRPr="00E7038A" w14:paraId="30C9CADE" w14:textId="77777777" w:rsidTr="004A5F0E">
        <w:trPr>
          <w:trHeight w:val="50"/>
        </w:trPr>
        <w:tc>
          <w:tcPr>
            <w:tcW w:w="1553" w:type="dxa"/>
            <w:vMerge/>
            <w:shd w:val="clear" w:color="auto" w:fill="92D050"/>
            <w:vAlign w:val="center"/>
          </w:tcPr>
          <w:p w14:paraId="61F3F44B" w14:textId="77777777" w:rsidR="004A5F0E" w:rsidRPr="00E7038A" w:rsidRDefault="004A5F0E" w:rsidP="004A5F0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66EFBEE8" w14:textId="77777777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4973" w:type="dxa"/>
            <w:vAlign w:val="center"/>
          </w:tcPr>
          <w:p w14:paraId="167BA612" w14:textId="5C7DD171" w:rsidR="004A5F0E" w:rsidRPr="00E7038A" w:rsidRDefault="004A5F0E" w:rsidP="004A5F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7038A">
              <w:rPr>
                <w:rFonts w:eastAsia="Times New Roman"/>
                <w:sz w:val="24"/>
                <w:szCs w:val="24"/>
              </w:rPr>
              <w:t>Подготовка конструкторской документации для изготовления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209EC793" w14:textId="242F096B" w:rsidR="004A5F0E" w:rsidRPr="00E7038A" w:rsidRDefault="004A5F0E" w:rsidP="004A5F0E">
            <w:pPr>
              <w:jc w:val="center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4A5F0E">
              <w:rPr>
                <w:bCs/>
                <w:sz w:val="24"/>
                <w:szCs w:val="24"/>
              </w:rPr>
              <w:t>9,60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E182ED6" w14:textId="16EEB5D8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b/>
                <w:sz w:val="24"/>
                <w:szCs w:val="24"/>
              </w:rPr>
              <w:t>9,60</w:t>
            </w:r>
          </w:p>
        </w:tc>
      </w:tr>
      <w:tr w:rsidR="004A5F0E" w:rsidRPr="00E7038A" w14:paraId="53B4B4EA" w14:textId="77777777" w:rsidTr="004A5F0E">
        <w:trPr>
          <w:trHeight w:val="50"/>
        </w:trPr>
        <w:tc>
          <w:tcPr>
            <w:tcW w:w="1553" w:type="dxa"/>
            <w:vMerge/>
            <w:shd w:val="clear" w:color="auto" w:fill="92D050"/>
            <w:vAlign w:val="center"/>
          </w:tcPr>
          <w:p w14:paraId="48787BB1" w14:textId="77777777" w:rsidR="004A5F0E" w:rsidRPr="00E7038A" w:rsidRDefault="004A5F0E" w:rsidP="004A5F0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512E155C" w14:textId="77777777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4973" w:type="dxa"/>
            <w:vAlign w:val="center"/>
          </w:tcPr>
          <w:p w14:paraId="6FF63F03" w14:textId="61D8D5F5" w:rsidR="004A5F0E" w:rsidRPr="00E7038A" w:rsidRDefault="004A5F0E" w:rsidP="004A5F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7038A">
              <w:rPr>
                <w:sz w:val="24"/>
                <w:szCs w:val="24"/>
              </w:rPr>
              <w:t>Сдача работы заказчику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54DC5910" w14:textId="3B8921CB" w:rsidR="004A5F0E" w:rsidRPr="00E7038A" w:rsidRDefault="004A5F0E" w:rsidP="004A5F0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4A5F0E">
              <w:rPr>
                <w:bCs/>
                <w:sz w:val="24"/>
                <w:szCs w:val="24"/>
              </w:rPr>
              <w:t>4,60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4CB1952D" w14:textId="5EC2CCCC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b/>
                <w:sz w:val="24"/>
                <w:szCs w:val="24"/>
              </w:rPr>
              <w:t>4,60</w:t>
            </w:r>
          </w:p>
        </w:tc>
      </w:tr>
      <w:tr w:rsidR="004A5F0E" w:rsidRPr="00E7038A" w14:paraId="4E3DD58B" w14:textId="77777777" w:rsidTr="004A5F0E">
        <w:trPr>
          <w:trHeight w:val="50"/>
        </w:trPr>
        <w:tc>
          <w:tcPr>
            <w:tcW w:w="2110" w:type="dxa"/>
            <w:gridSpan w:val="2"/>
            <w:shd w:val="clear" w:color="auto" w:fill="00B050"/>
            <w:vAlign w:val="center"/>
          </w:tcPr>
          <w:p w14:paraId="568D5F7B" w14:textId="77777777" w:rsidR="004A5F0E" w:rsidRPr="00E7038A" w:rsidRDefault="004A5F0E" w:rsidP="004A5F0E">
            <w:pPr>
              <w:ind w:left="-113" w:right="-121"/>
              <w:jc w:val="center"/>
              <w:rPr>
                <w:rFonts w:eastAsia="Times New Roman"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Итого баллов за критерий/модуль</w:t>
            </w:r>
          </w:p>
        </w:tc>
        <w:tc>
          <w:tcPr>
            <w:tcW w:w="4973" w:type="dxa"/>
            <w:shd w:val="clear" w:color="auto" w:fill="F2F2F2"/>
            <w:vAlign w:val="center"/>
          </w:tcPr>
          <w:p w14:paraId="0894CFCC" w14:textId="26E21832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14:paraId="4FF47DFB" w14:textId="08E8E6B6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60,00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BBD0A37" w14:textId="16E22D02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b/>
                <w:sz w:val="24"/>
                <w:szCs w:val="24"/>
              </w:rPr>
              <w:t>60,00</w:t>
            </w:r>
          </w:p>
        </w:tc>
      </w:tr>
    </w:tbl>
    <w:p w14:paraId="5F1A7823" w14:textId="7E403C42" w:rsidR="00E7038A" w:rsidRDefault="00E7038A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D0A2FA4" w14:textId="77777777" w:rsidR="004A5F0E" w:rsidRPr="004A5F0E" w:rsidRDefault="004A5F0E" w:rsidP="004A5F0E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4" w:name="_Toc142037187"/>
      <w:bookmarkStart w:id="5" w:name="_Toc150461847"/>
      <w:r w:rsidRPr="004A5F0E">
        <w:rPr>
          <w:rFonts w:ascii="Times New Roman" w:eastAsia="Times New Roman" w:hAnsi="Times New Roman" w:cs="Times New Roman"/>
          <w:b/>
          <w:sz w:val="28"/>
          <w:szCs w:val="28"/>
        </w:rPr>
        <w:t>1.4. Спецификация оценки компетенции</w:t>
      </w:r>
      <w:bookmarkEnd w:id="4"/>
      <w:bookmarkEnd w:id="5"/>
    </w:p>
    <w:p w14:paraId="2AD25F4D" w14:textId="3D41D496" w:rsidR="004A5F0E" w:rsidRPr="004A5F0E" w:rsidRDefault="004A5F0E" w:rsidP="004A5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5F0E">
        <w:rPr>
          <w:rFonts w:ascii="Times New Roman" w:eastAsia="Calibri" w:hAnsi="Times New Roman" w:cs="Times New Roman"/>
          <w:sz w:val="28"/>
          <w:szCs w:val="28"/>
        </w:rPr>
        <w:t xml:space="preserve">Оценка Конкурсного задания будет основываться на критериях, указанных в таблице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4A5F0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10659F6" w14:textId="518086CA" w:rsidR="004A5F0E" w:rsidRPr="004A5F0E" w:rsidRDefault="004A5F0E" w:rsidP="004A5F0E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A5F0E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14:paraId="264D656A" w14:textId="13866776" w:rsidR="006B2C44" w:rsidRPr="004A5F0E" w:rsidRDefault="004A5F0E" w:rsidP="004A5F0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A5F0E">
        <w:rPr>
          <w:rFonts w:ascii="Times New Roman" w:eastAsia="Calibri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StGen4"/>
        <w:tblW w:w="99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804"/>
        <w:gridCol w:w="2558"/>
      </w:tblGrid>
      <w:tr w:rsidR="006B2C44" w14:paraId="56C606BA" w14:textId="77777777" w:rsidTr="00066ACD">
        <w:trPr>
          <w:jc w:val="center"/>
        </w:trPr>
        <w:tc>
          <w:tcPr>
            <w:tcW w:w="7366" w:type="dxa"/>
            <w:gridSpan w:val="2"/>
            <w:shd w:val="clear" w:color="auto" w:fill="92D050"/>
            <w:vAlign w:val="center"/>
          </w:tcPr>
          <w:p w14:paraId="023854B3" w14:textId="77777777" w:rsidR="006B2C44" w:rsidRDefault="006B2C44" w:rsidP="00066A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2558" w:type="dxa"/>
            <w:shd w:val="clear" w:color="auto" w:fill="92D050"/>
            <w:vAlign w:val="center"/>
          </w:tcPr>
          <w:p w14:paraId="46160B8D" w14:textId="77777777" w:rsidR="006B2C44" w:rsidRDefault="006B2C44" w:rsidP="00066A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6B2C44" w14:paraId="3E44415F" w14:textId="77777777" w:rsidTr="00066ACD">
        <w:trPr>
          <w:jc w:val="center"/>
        </w:trPr>
        <w:tc>
          <w:tcPr>
            <w:tcW w:w="562" w:type="dxa"/>
            <w:shd w:val="clear" w:color="auto" w:fill="00B050"/>
          </w:tcPr>
          <w:p w14:paraId="05FCEAA3" w14:textId="59F63622" w:rsidR="006B2C44" w:rsidRDefault="00161BD4" w:rsidP="00066A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З</w:t>
            </w:r>
          </w:p>
        </w:tc>
        <w:tc>
          <w:tcPr>
            <w:tcW w:w="6804" w:type="dxa"/>
            <w:shd w:val="clear" w:color="auto" w:fill="92D050"/>
          </w:tcPr>
          <w:p w14:paraId="52C21341" w14:textId="018A5CC7" w:rsidR="006B2C44" w:rsidRDefault="00161BD4" w:rsidP="00066ACD">
            <w:pPr>
              <w:rPr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К</w:t>
            </w:r>
            <w:r w:rsidR="006B2C44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омандн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ая</w:t>
            </w:r>
            <w:r w:rsidR="006B2C44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  <w:r w:rsidR="006B2C44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и коммуникативн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ые</w:t>
            </w:r>
            <w:r w:rsidR="006B2C44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навык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и</w:t>
            </w:r>
            <w:r w:rsidR="006B2C44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в условиях решения производственных задач</w:t>
            </w:r>
          </w:p>
        </w:tc>
        <w:tc>
          <w:tcPr>
            <w:tcW w:w="2558" w:type="dxa"/>
            <w:shd w:val="clear" w:color="auto" w:fill="auto"/>
          </w:tcPr>
          <w:p w14:paraId="7A698C9C" w14:textId="77777777" w:rsidR="006B2C44" w:rsidRDefault="006B2C44" w:rsidP="00066ACD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ВИК</w:t>
            </w:r>
          </w:p>
        </w:tc>
      </w:tr>
    </w:tbl>
    <w:p w14:paraId="2FDEE666" w14:textId="77777777" w:rsidR="006B2C44" w:rsidRDefault="006B2C44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F24CB4E" w14:textId="0B73F6F4" w:rsidR="006B2C44" w:rsidRPr="004A5F0E" w:rsidRDefault="004A5F0E" w:rsidP="004A5F0E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6" w:name="_Toc200796261"/>
      <w:r w:rsidRPr="004A5F0E">
        <w:rPr>
          <w:rFonts w:ascii="Times New Roman" w:hAnsi="Times New Roman"/>
          <w:szCs w:val="28"/>
        </w:rPr>
        <w:t>1.5. Конкурсное задание</w:t>
      </w:r>
      <w:bookmarkEnd w:id="6"/>
    </w:p>
    <w:p w14:paraId="32ADA94A" w14:textId="6876872A" w:rsidR="00FA25C5" w:rsidRPr="00FA25C5" w:rsidRDefault="00FA25C5" w:rsidP="00FA25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5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FA25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ень</w:t>
      </w:r>
      <w:r w:rsidRPr="00FA25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(Д4 - в командном формате).</w:t>
      </w:r>
    </w:p>
    <w:p w14:paraId="4B445007" w14:textId="0DB8C1A5" w:rsidR="00FA25C5" w:rsidRPr="00FA25C5" w:rsidRDefault="00FA25C5" w:rsidP="00FA25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5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продолжительность Конкурсного задания: </w:t>
      </w:r>
    </w:p>
    <w:p w14:paraId="36E50070" w14:textId="77777777" w:rsidR="00FA25C5" w:rsidRPr="00FA25C5" w:rsidRDefault="00FA25C5" w:rsidP="00FA25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5C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Д4 в командном формате (модуль З) – 4 часа.</w:t>
      </w:r>
    </w:p>
    <w:p w14:paraId="323396DF" w14:textId="7295621F" w:rsidR="004072BC" w:rsidRPr="00535BBD" w:rsidRDefault="004072BC" w:rsidP="004072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Командный модуль</w:t>
      </w:r>
      <w:r w:rsidRPr="0053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 на командообразование </w:t>
      </w:r>
      <w:r w:rsidRPr="00535BB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между 2 и более компетенций, распределением функциональных задач для реализации производственной задачи с соблюдением цикла производства (проекта). Команда формируется из конкурсантов разных компетенций.</w:t>
      </w:r>
    </w:p>
    <w:p w14:paraId="0A4EA0CF" w14:textId="77777777" w:rsidR="00FA25C5" w:rsidRPr="00FA25C5" w:rsidRDefault="00FA25C5" w:rsidP="00FA2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25C5">
        <w:rPr>
          <w:rFonts w:ascii="Times New Roman" w:eastAsia="Calibri" w:hAnsi="Times New Roman" w:cs="Times New Roman"/>
          <w:sz w:val="28"/>
          <w:szCs w:val="28"/>
        </w:rPr>
        <w:t>Вне зависимости от количества модулей, КЗ включает оценку по каждому из разделов требований компетенции.</w:t>
      </w:r>
    </w:p>
    <w:p w14:paraId="6E1B7B08" w14:textId="77777777" w:rsidR="004072BC" w:rsidRPr="004A5F0E" w:rsidRDefault="004072BC" w:rsidP="004072B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Оценка работ осуществляется на основ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отдельной схемы оценивания. Полученные конкурсантами оценки в индивидуальном командном зачете не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суммируются и считаются отдельно.</w:t>
      </w:r>
    </w:p>
    <w:p w14:paraId="57C6D3A8" w14:textId="77777777" w:rsidR="00656158" w:rsidRDefault="00656158" w:rsidP="004072BC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7" w:name="_Toc150461849"/>
    </w:p>
    <w:p w14:paraId="12940DE7" w14:textId="6B9F427E" w:rsidR="004072BC" w:rsidRPr="004072BC" w:rsidRDefault="004072BC" w:rsidP="004072BC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72BC">
        <w:rPr>
          <w:rFonts w:ascii="Times New Roman" w:eastAsia="Times New Roman" w:hAnsi="Times New Roman" w:cs="Times New Roman"/>
          <w:b/>
          <w:sz w:val="28"/>
          <w:szCs w:val="28"/>
        </w:rPr>
        <w:t>1.5.1. Разработка/выбор конкурсного задания</w:t>
      </w:r>
      <w:bookmarkEnd w:id="7"/>
    </w:p>
    <w:p w14:paraId="2FC047CB" w14:textId="630BE227" w:rsidR="00FA25C5" w:rsidRDefault="00FA25C5" w:rsidP="00535B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Командный модуль по компетенции </w:t>
      </w:r>
      <w:r w:rsidRPr="004A5F0E">
        <w:rPr>
          <w:rFonts w:ascii="Times New Roman" w:eastAsia="Times New Roman" w:hAnsi="Times New Roman" w:cs="Times New Roman"/>
          <w:b/>
          <w:sz w:val="28"/>
          <w:szCs w:val="28"/>
        </w:rPr>
        <w:t>Сварочные технологии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B2C44" w:rsidRPr="004A5F0E">
        <w:rPr>
          <w:rFonts w:ascii="Times New Roman" w:eastAsia="Times New Roman" w:hAnsi="Times New Roman" w:cs="Times New Roman"/>
          <w:bCs/>
          <w:sz w:val="28"/>
          <w:szCs w:val="28"/>
        </w:rPr>
        <w:t>выполняется в Д4 (День отработки навыков командной работы и коммуникативных навыков в условиях решения производственных задач) совместно с компетенциями</w:t>
      </w:r>
      <w:r w:rsidR="00535BB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35BBD" w:rsidRPr="004A5F0E">
        <w:rPr>
          <w:rFonts w:ascii="Times New Roman" w:eastAsia="Times New Roman" w:hAnsi="Times New Roman" w:cs="Times New Roman"/>
          <w:b/>
          <w:sz w:val="28"/>
          <w:szCs w:val="28"/>
        </w:rPr>
        <w:t>Инженерный дизайн САПР</w:t>
      </w:r>
      <w:r w:rsidR="00535BBD" w:rsidRPr="00535BB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B2C44" w:rsidRPr="00535BBD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35BBD" w:rsidRPr="004A5F0E">
        <w:rPr>
          <w:rFonts w:ascii="Times New Roman" w:eastAsia="Times New Roman" w:hAnsi="Times New Roman" w:cs="Times New Roman"/>
          <w:b/>
          <w:sz w:val="28"/>
          <w:szCs w:val="28"/>
        </w:rPr>
        <w:t>Охрана труда</w:t>
      </w:r>
      <w:r w:rsidR="006B2C44" w:rsidRPr="004A5F0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6B2C44"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6DB8BDCD" w14:textId="4E217910" w:rsidR="002E2DA2" w:rsidRPr="002E2DA2" w:rsidRDefault="002E2DA2" w:rsidP="002E2D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количество баллов конкурсного задания </w:t>
      </w:r>
      <w:r w:rsidRPr="002E2DA2">
        <w:rPr>
          <w:rFonts w:ascii="Times New Roman" w:eastAsia="Times New Roman" w:hAnsi="Times New Roman" w:cs="Times New Roman"/>
          <w:color w:val="000000"/>
          <w:sz w:val="28"/>
          <w:szCs w:val="28"/>
        </w:rPr>
        <w:t>в командном формате – 60</w:t>
      </w:r>
      <w:r w:rsidR="002740B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2E2DA2">
        <w:rPr>
          <w:rFonts w:ascii="Times New Roman" w:eastAsia="Times New Roman" w:hAnsi="Times New Roman" w:cs="Times New Roman"/>
          <w:color w:val="000000"/>
          <w:sz w:val="28"/>
          <w:szCs w:val="28"/>
        </w:rPr>
        <w:t>баллов.</w:t>
      </w:r>
    </w:p>
    <w:p w14:paraId="4AF26B50" w14:textId="77777777" w:rsidR="00E900C5" w:rsidRDefault="00E900C5" w:rsidP="002740B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787524" w14:textId="3D42E906" w:rsidR="00535BBD" w:rsidRDefault="002740BD" w:rsidP="002740B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740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1.5.2. Структура командного модуля конкурсного задания</w:t>
      </w:r>
    </w:p>
    <w:p w14:paraId="41995748" w14:textId="387789BA" w:rsidR="00D2540E" w:rsidRPr="004A5F0E" w:rsidRDefault="002740BD" w:rsidP="004A5F0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Командный м</w:t>
      </w:r>
      <w:r w:rsidR="00D2540E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одуль. </w:t>
      </w:r>
      <w:r w:rsidR="00161BD4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="00D2540E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омандн</w:t>
      </w:r>
      <w:r w:rsidR="00161BD4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ая</w:t>
      </w:r>
      <w:r w:rsidR="00D2540E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работ</w:t>
      </w:r>
      <w:r w:rsidR="00161BD4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D2540E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коммуникативны</w:t>
      </w:r>
      <w:r w:rsidR="00161BD4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="00D2540E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навык</w:t>
      </w:r>
      <w:r w:rsidR="00161BD4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D2540E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="00D2540E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условиях решения производственных задач </w:t>
      </w:r>
      <w:r w:rsidR="00535B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(вариатив)</w:t>
      </w:r>
    </w:p>
    <w:p w14:paraId="32B62E70" w14:textId="7C861810" w:rsidR="00D2540E" w:rsidRPr="00535BBD" w:rsidRDefault="00D2540E" w:rsidP="004A5F0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35BBD">
        <w:rPr>
          <w:rFonts w:ascii="Times New Roman" w:eastAsia="Times New Roman" w:hAnsi="Times New Roman" w:cs="Times New Roman"/>
          <w:b/>
          <w:iCs/>
          <w:sz w:val="28"/>
          <w:szCs w:val="28"/>
        </w:rPr>
        <w:t>Время на выполнение модуля</w:t>
      </w:r>
      <w:r w:rsidR="00535BBD" w:rsidRPr="00535BBD"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  <w:r w:rsidRPr="00535BB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4 часа </w:t>
      </w:r>
    </w:p>
    <w:p w14:paraId="3C6C767F" w14:textId="77777777" w:rsidR="002758B7" w:rsidRPr="004A5F0E" w:rsidRDefault="00D2540E" w:rsidP="004A5F0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</w:p>
    <w:p w14:paraId="3C463018" w14:textId="734C2D51" w:rsidR="002758B7" w:rsidRPr="004A5F0E" w:rsidRDefault="002758B7" w:rsidP="00535BBD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Для компетенции САПР: </w:t>
      </w:r>
    </w:p>
    <w:p w14:paraId="02EEBBEE" w14:textId="771DD9CB" w:rsidR="002758B7" w:rsidRPr="004A5F0E" w:rsidRDefault="002758B7" w:rsidP="002E2DA2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Вы работаете над проектом </w:t>
      </w: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Позиционер учебный сварочный (ПУС-М5). 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На выполнение части модуля по 3Д проектированию, созданию чертежей и</w:t>
      </w:r>
      <w:r w:rsidR="002E2DA2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изображения </w:t>
      </w:r>
      <w:r w:rsidRPr="004A5F0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выделено 1 час 20 минут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. При создании проекта дополнительную информацию можно получать от </w:t>
      </w:r>
      <w:r w:rsidR="00535BBD">
        <w:rPr>
          <w:rFonts w:ascii="Times New Roman" w:eastAsia="Times New Roman" w:hAnsi="Times New Roman" w:cs="Times New Roman"/>
          <w:bCs/>
          <w:sz w:val="28"/>
          <w:szCs w:val="28"/>
        </w:rPr>
        <w:t>конкурсантов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компетенции «Сварочные технологии».</w:t>
      </w:r>
    </w:p>
    <w:p w14:paraId="1BAC4B11" w14:textId="77777777" w:rsidR="002758B7" w:rsidRPr="004A5F0E" w:rsidRDefault="002758B7" w:rsidP="004A5F0E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>Моделирование и сборка:</w:t>
      </w:r>
    </w:p>
    <w:p w14:paraId="3BC88818" w14:textId="77777777" w:rsidR="002758B7" w:rsidRPr="004A5F0E" w:rsidRDefault="002758B7" w:rsidP="002E2DA2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По выданным чертежам Вам необходимо смоделировать детали устройства и произвести сборку. При проектировании деталей не обходимо указывать марку материала, название деталей делать согласно спецификации. При создании сборки стандартные изделия брать из библиотеки своей САПР. В 3Д сборке на детали сделать 3Д аннотацию с указанием номеров позиций согласно спецификации. Произвести наложение необходимых сопряжений. Файл сборки сохраните в формате своей САПР под названием </w:t>
      </w: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>Позиционер учебный сварочный (ПУС-М5).</w:t>
      </w:r>
    </w:p>
    <w:p w14:paraId="1719E50D" w14:textId="77777777" w:rsidR="002758B7" w:rsidRPr="004A5F0E" w:rsidRDefault="002758B7" w:rsidP="004A5F0E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>Создание чертежа:</w:t>
      </w:r>
    </w:p>
    <w:p w14:paraId="5774DF84" w14:textId="77777777" w:rsidR="002758B7" w:rsidRPr="004A5F0E" w:rsidRDefault="002758B7" w:rsidP="002E2DA2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листе Формата А2 создать чертеж подсборки из деталей поз. 3, 4, 5, 6, 7, 8, 9, 10 с названием </w:t>
      </w: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>«Основные компоненты Позиционера»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. Чертеж должен содержать необходимое и достаточное количество видов, разрезов и сечений, а также габаритные, установочные и присоединительные размеры. Заполните основную надпись с указанием разработчика. Создайте спецификацию с сохранением номеров позиций. Спецификация может располагаться как на листе чертежа, так и отдельным файлом. Сохраните в формате 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PDF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9AFA2D8" w14:textId="2836389E" w:rsidR="002758B7" w:rsidRPr="004A5F0E" w:rsidRDefault="002758B7" w:rsidP="002E2D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Создание изображения: </w:t>
      </w:r>
    </w:p>
    <w:p w14:paraId="220714C8" w14:textId="77777777" w:rsidR="002758B7" w:rsidRPr="004A5F0E" w:rsidRDefault="002758B7" w:rsidP="002E2DA2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листе формата А2 создайте изометрические тонированные виды Позиционера с достаточным количеством видов с 3Д аннотацией, для полного понимания конструкции устройства. Файл сохраните в формате 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PDF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, под именем «</w:t>
      </w: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>Позиционер учебный сварочный».</w:t>
      </w:r>
    </w:p>
    <w:p w14:paraId="04B50E1B" w14:textId="022C4897" w:rsidR="002758B7" w:rsidRDefault="002758B7" w:rsidP="002E2DA2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ВНИМАНИЕ – чертеж, спецификация и изображение не в формате </w:t>
      </w:r>
      <w:r w:rsidRPr="004A5F0E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PDF</w:t>
      </w:r>
      <w:r w:rsidRPr="004A5F0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к проверке не допускаются и не проверяются.</w:t>
      </w:r>
    </w:p>
    <w:p w14:paraId="77E980AD" w14:textId="77777777" w:rsidR="00656158" w:rsidRPr="004A5F0E" w:rsidRDefault="00656158" w:rsidP="002E2DA2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14:paraId="4C736B78" w14:textId="7BBDA0BA" w:rsidR="002758B7" w:rsidRPr="004A5F0E" w:rsidRDefault="002758B7" w:rsidP="002E2DA2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Для компетенции Сварочные технологии:</w:t>
      </w:r>
    </w:p>
    <w:p w14:paraId="12204AE5" w14:textId="2110B1A1" w:rsidR="00D2540E" w:rsidRPr="004A5F0E" w:rsidRDefault="002758B7" w:rsidP="002E2DA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iCs/>
          <w:sz w:val="28"/>
          <w:szCs w:val="28"/>
        </w:rPr>
        <w:t>На основании чертежей и модели 3</w:t>
      </w:r>
      <w:r w:rsidRPr="004A5F0E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D</w:t>
      </w:r>
      <w:r w:rsidR="00EA26ED" w:rsidRPr="004A5F0E">
        <w:rPr>
          <w:rFonts w:ascii="Times New Roman" w:eastAsia="Times New Roman" w:hAnsi="Times New Roman" w:cs="Times New Roman"/>
          <w:bCs/>
          <w:iCs/>
          <w:sz w:val="28"/>
          <w:szCs w:val="28"/>
        </w:rPr>
        <w:t>, выполнить сборку и сварку</w:t>
      </w:r>
      <w:r w:rsidRPr="004A5F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конструкции «</w:t>
      </w:r>
      <w:r w:rsidRPr="004A5F0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Позиционер учебный сварочный»</w:t>
      </w:r>
      <w:r w:rsidR="00EA26ED" w:rsidRPr="004A5F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из углеродистой стали, содержащую стыковые, угловые и тавровые соединения из предложенных заготовок, </w:t>
      </w:r>
      <w:r w:rsidR="002D4ACB" w:rsidRPr="004A5F0E">
        <w:rPr>
          <w:rFonts w:ascii="Times New Roman" w:eastAsia="Times New Roman" w:hAnsi="Times New Roman" w:cs="Times New Roman"/>
          <w:bCs/>
          <w:iCs/>
          <w:sz w:val="28"/>
          <w:szCs w:val="28"/>
        </w:rPr>
        <w:t>используя процессы РД (111 ММА), МП (135 MIG/MAG)</w:t>
      </w:r>
      <w:r w:rsidR="00EA26ED" w:rsidRPr="004A5F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; объяснить её назначение и область применения. </w:t>
      </w:r>
    </w:p>
    <w:p w14:paraId="7E7B2C49" w14:textId="0023376F" w:rsidR="002758B7" w:rsidRPr="004A5F0E" w:rsidRDefault="002758B7" w:rsidP="004A5F0E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i/>
          <w:sz w:val="28"/>
          <w:szCs w:val="28"/>
        </w:rPr>
        <w:t>Время для выполнения 2 часа 40 минут</w:t>
      </w:r>
    </w:p>
    <w:p w14:paraId="3664A8A1" w14:textId="77777777" w:rsidR="00D2540E" w:rsidRPr="004A5F0E" w:rsidRDefault="00D2540E" w:rsidP="002E2DA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Материалы: </w:t>
      </w:r>
    </w:p>
    <w:p w14:paraId="4EA5E6E7" w14:textId="7637D23A" w:rsidR="00D2540E" w:rsidRPr="004A5F0E" w:rsidRDefault="00D2540E" w:rsidP="002E2DA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- труба - высококачественная низкоуглеродистая сталь, </w:t>
      </w:r>
      <w:r w:rsidR="000A3B11" w:rsidRPr="004A5F0E">
        <w:rPr>
          <w:rFonts w:ascii="Times New Roman" w:eastAsia="Times New Roman" w:hAnsi="Times New Roman" w:cs="Times New Roman"/>
          <w:bCs/>
          <w:sz w:val="28"/>
          <w:szCs w:val="28"/>
        </w:rPr>
        <w:t>в соответствии со спецификацией деталировочного чертежа;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D981185" w14:textId="38373ECE" w:rsidR="00D2540E" w:rsidRPr="004A5F0E" w:rsidRDefault="00D2540E" w:rsidP="002E2DA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- пластины - </w:t>
      </w:r>
      <w:r w:rsidR="000A3B11" w:rsidRPr="004A5F0E">
        <w:rPr>
          <w:rFonts w:ascii="Times New Roman" w:eastAsia="Times New Roman" w:hAnsi="Times New Roman" w:cs="Times New Roman"/>
          <w:bCs/>
          <w:sz w:val="28"/>
          <w:szCs w:val="28"/>
        </w:rPr>
        <w:t>в соответствии со спецификацией деталировочного чертежа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5DE500D8" w14:textId="03E830AD" w:rsidR="00D2540E" w:rsidRPr="004A5F0E" w:rsidRDefault="00D2540E" w:rsidP="002E2DA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Сборка и сварка </w:t>
      </w:r>
      <w:r w:rsidR="00585252" w:rsidRPr="004A5F0E">
        <w:rPr>
          <w:rFonts w:ascii="Times New Roman" w:eastAsia="Times New Roman" w:hAnsi="Times New Roman" w:cs="Times New Roman"/>
          <w:bCs/>
          <w:sz w:val="28"/>
          <w:szCs w:val="28"/>
        </w:rPr>
        <w:t>конструкции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выполняется в соответствии с </w:t>
      </w:r>
      <w:r w:rsidR="00585252"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разработанным </w:t>
      </w:r>
      <w:r w:rsidR="00535BBD">
        <w:rPr>
          <w:rFonts w:ascii="Times New Roman" w:eastAsia="Times New Roman" w:hAnsi="Times New Roman" w:cs="Times New Roman"/>
          <w:bCs/>
          <w:sz w:val="28"/>
          <w:szCs w:val="28"/>
        </w:rPr>
        <w:t>конкурсант</w:t>
      </w:r>
      <w:r w:rsidR="00585252"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ами команды </w:t>
      </w:r>
      <w:r w:rsidR="002758B7" w:rsidRPr="004A5F0E">
        <w:rPr>
          <w:rFonts w:ascii="Times New Roman" w:eastAsia="Times New Roman" w:hAnsi="Times New Roman" w:cs="Times New Roman"/>
          <w:bCs/>
          <w:sz w:val="28"/>
          <w:szCs w:val="28"/>
        </w:rPr>
        <w:t>модели и чертеж</w:t>
      </w:r>
      <w:r w:rsidR="00F81E76" w:rsidRPr="004A5F0E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55E3D07" w14:textId="4FAD9530" w:rsidR="00D2540E" w:rsidRDefault="00D2540E" w:rsidP="002E2DA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Оценка модуля: ВИК</w:t>
      </w:r>
      <w:r w:rsidR="0065615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45510159" w14:textId="77777777" w:rsidR="00656158" w:rsidRPr="004A5F0E" w:rsidRDefault="00656158" w:rsidP="002E2DA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4072E38" w14:textId="3568BF15" w:rsidR="002758B7" w:rsidRPr="004A5F0E" w:rsidRDefault="00562576" w:rsidP="002E2DA2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sz w:val="28"/>
          <w:szCs w:val="28"/>
        </w:rPr>
        <w:t>Для компетенции Охрана труда:</w:t>
      </w:r>
    </w:p>
    <w:p w14:paraId="6F43FA1A" w14:textId="5BB7B9C5" w:rsidR="00FE599A" w:rsidRPr="002740BD" w:rsidRDefault="00562576" w:rsidP="002740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выполнении </w:t>
      </w:r>
      <w:r w:rsidR="002740BD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Командного 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модуля конкурсантами компетенции САПР и</w:t>
      </w:r>
      <w:r w:rsidR="002E2DA2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конкурсантами компетенции Сварочные технологии </w:t>
      </w:r>
      <w:r w:rsidR="002740BD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Охрана труда необходимо (в рамках своей команды) оценить рабочие места САПР и</w:t>
      </w:r>
      <w:r w:rsidR="002740BD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Сварочные технологии, при выявлении нарушений сделать замечание и запись в бланк предписания. Соблюдение требований охраны труда при выполнении всех видов работ оценивается у каждого конкурсанта в команде (балл выставляется по наименьшему). </w:t>
      </w:r>
    </w:p>
    <w:sectPr w:rsidR="00FE599A" w:rsidRPr="002740BD" w:rsidSect="00EA475A">
      <w:footerReference w:type="default" r:id="rId8"/>
      <w:pgSz w:w="11906" w:h="16838"/>
      <w:pgMar w:top="851" w:right="851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84F70" w14:textId="77777777" w:rsidR="00585001" w:rsidRDefault="00585001" w:rsidP="00D2540E">
      <w:pPr>
        <w:spacing w:after="0" w:line="240" w:lineRule="auto"/>
      </w:pPr>
      <w:r>
        <w:separator/>
      </w:r>
    </w:p>
  </w:endnote>
  <w:endnote w:type="continuationSeparator" w:id="0">
    <w:p w14:paraId="5495928E" w14:textId="77777777" w:rsidR="00585001" w:rsidRDefault="00585001" w:rsidP="00D2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55134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997D208" w14:textId="5D333C8E" w:rsidR="00191D19" w:rsidRPr="00EA475A" w:rsidRDefault="000A66AD" w:rsidP="00EA475A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A475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A475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A475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26ED" w:rsidRPr="00EA475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A475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A9CC9" w14:textId="77777777" w:rsidR="00585001" w:rsidRDefault="00585001" w:rsidP="00D2540E">
      <w:pPr>
        <w:spacing w:after="0" w:line="240" w:lineRule="auto"/>
      </w:pPr>
      <w:r>
        <w:separator/>
      </w:r>
    </w:p>
  </w:footnote>
  <w:footnote w:type="continuationSeparator" w:id="0">
    <w:p w14:paraId="5C70DA2D" w14:textId="77777777" w:rsidR="00585001" w:rsidRDefault="00585001" w:rsidP="00D25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30CB0"/>
    <w:multiLevelType w:val="multilevel"/>
    <w:tmpl w:val="49230CB0"/>
    <w:lvl w:ilvl="0">
      <w:start w:val="1"/>
      <w:numFmt w:val="bullet"/>
      <w:pStyle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A02703"/>
    <w:multiLevelType w:val="hybridMultilevel"/>
    <w:tmpl w:val="C8A27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99A"/>
    <w:rsid w:val="00012FE2"/>
    <w:rsid w:val="00070F18"/>
    <w:rsid w:val="000A3B11"/>
    <w:rsid w:val="000A66AD"/>
    <w:rsid w:val="00161BD4"/>
    <w:rsid w:val="00166D7A"/>
    <w:rsid w:val="002740BD"/>
    <w:rsid w:val="002758B7"/>
    <w:rsid w:val="002D4ACB"/>
    <w:rsid w:val="002E2DA2"/>
    <w:rsid w:val="003625B6"/>
    <w:rsid w:val="003C3505"/>
    <w:rsid w:val="003F2BCF"/>
    <w:rsid w:val="004072BC"/>
    <w:rsid w:val="00493A60"/>
    <w:rsid w:val="004A5F0E"/>
    <w:rsid w:val="004B25F4"/>
    <w:rsid w:val="00535BBD"/>
    <w:rsid w:val="00562576"/>
    <w:rsid w:val="00585001"/>
    <w:rsid w:val="00585252"/>
    <w:rsid w:val="005B116A"/>
    <w:rsid w:val="00656158"/>
    <w:rsid w:val="006B2C44"/>
    <w:rsid w:val="006D5D2D"/>
    <w:rsid w:val="008959C1"/>
    <w:rsid w:val="008E2B65"/>
    <w:rsid w:val="00934BED"/>
    <w:rsid w:val="009D77F2"/>
    <w:rsid w:val="00A064C5"/>
    <w:rsid w:val="00B74F3A"/>
    <w:rsid w:val="00C35474"/>
    <w:rsid w:val="00C4463A"/>
    <w:rsid w:val="00D2540E"/>
    <w:rsid w:val="00E141BC"/>
    <w:rsid w:val="00E7038A"/>
    <w:rsid w:val="00E900C5"/>
    <w:rsid w:val="00EA26ED"/>
    <w:rsid w:val="00EA475A"/>
    <w:rsid w:val="00F0710D"/>
    <w:rsid w:val="00F81E76"/>
    <w:rsid w:val="00FA25C5"/>
    <w:rsid w:val="00FE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89FE6"/>
  <w15:chartTrackingRefBased/>
  <w15:docId w15:val="{DA689349-EB03-42F5-949B-DF90DFA69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599A"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F81E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2B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5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E599A"/>
    <w:rPr>
      <w:rFonts w:eastAsiaTheme="minorEastAsia"/>
    </w:rPr>
  </w:style>
  <w:style w:type="paragraph" w:styleId="a5">
    <w:name w:val="header"/>
    <w:basedOn w:val="a"/>
    <w:link w:val="a6"/>
    <w:uiPriority w:val="99"/>
    <w:unhideWhenUsed/>
    <w:rsid w:val="00D25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540E"/>
    <w:rPr>
      <w:rFonts w:eastAsiaTheme="minorEastAsia"/>
    </w:rPr>
  </w:style>
  <w:style w:type="paragraph" w:styleId="a7">
    <w:name w:val="List Paragraph"/>
    <w:basedOn w:val="a"/>
    <w:uiPriority w:val="34"/>
    <w:qFormat/>
    <w:rsid w:val="002758B7"/>
    <w:pPr>
      <w:ind w:left="720"/>
      <w:contextualSpacing/>
    </w:pPr>
  </w:style>
  <w:style w:type="character" w:customStyle="1" w:styleId="14">
    <w:name w:val="Основной текст (14)_"/>
    <w:basedOn w:val="a0"/>
    <w:link w:val="143"/>
    <w:qFormat/>
    <w:rsid w:val="008E2B65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qFormat/>
    <w:rsid w:val="008E2B65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a8">
    <w:name w:val="Body Text"/>
    <w:basedOn w:val="a"/>
    <w:link w:val="a9"/>
    <w:semiHidden/>
    <w:qFormat/>
    <w:rsid w:val="008E2B65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9">
    <w:name w:val="Основной текст Знак"/>
    <w:basedOn w:val="a0"/>
    <w:link w:val="a8"/>
    <w:semiHidden/>
    <w:qFormat/>
    <w:rsid w:val="008E2B65"/>
    <w:rPr>
      <w:rFonts w:ascii="Arial" w:eastAsia="Times New Roman" w:hAnsi="Arial" w:cs="Times New Roman"/>
      <w:sz w:val="24"/>
      <w:szCs w:val="20"/>
      <w:lang w:val="en-AU"/>
    </w:rPr>
  </w:style>
  <w:style w:type="paragraph" w:customStyle="1" w:styleId="-2">
    <w:name w:val="!заголовок-2"/>
    <w:basedOn w:val="2"/>
    <w:link w:val="-20"/>
    <w:qFormat/>
    <w:rsid w:val="008E2B65"/>
    <w:pPr>
      <w:keepLines w:val="0"/>
      <w:spacing w:before="240" w:after="120" w:line="360" w:lineRule="auto"/>
    </w:pPr>
    <w:rPr>
      <w:rFonts w:ascii="Arial" w:eastAsia="Times New Roman" w:hAnsi="Arial" w:cs="Times New Roman"/>
      <w:b/>
      <w:color w:val="auto"/>
      <w:sz w:val="28"/>
      <w:szCs w:val="24"/>
    </w:rPr>
  </w:style>
  <w:style w:type="character" w:customStyle="1" w:styleId="-20">
    <w:name w:val="!заголовок-2 Знак"/>
    <w:link w:val="-2"/>
    <w:qFormat/>
    <w:rsid w:val="008E2B65"/>
    <w:rPr>
      <w:rFonts w:ascii="Arial" w:eastAsia="Times New Roman" w:hAnsi="Arial" w:cs="Times New Roman"/>
      <w:b/>
      <w:sz w:val="28"/>
      <w:szCs w:val="24"/>
    </w:rPr>
  </w:style>
  <w:style w:type="table" w:customStyle="1" w:styleId="StGen3">
    <w:name w:val="StGen3"/>
    <w:basedOn w:val="a1"/>
    <w:qFormat/>
    <w:rsid w:val="008E2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character" w:customStyle="1" w:styleId="20">
    <w:name w:val="Заголовок 2 Знак"/>
    <w:basedOn w:val="a0"/>
    <w:link w:val="2"/>
    <w:uiPriority w:val="9"/>
    <w:semiHidden/>
    <w:rsid w:val="008E2B6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StGen4">
    <w:name w:val="StGen4"/>
    <w:basedOn w:val="a1"/>
    <w:qFormat/>
    <w:rsid w:val="006B2C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paragraph" w:styleId="aa">
    <w:name w:val="No Spacing"/>
    <w:link w:val="ab"/>
    <w:uiPriority w:val="1"/>
    <w:qFormat/>
    <w:rsid w:val="00F81E76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F81E76"/>
    <w:rPr>
      <w:rFonts w:eastAsiaTheme="minorEastAsia"/>
      <w:lang w:eastAsia="ru-RU"/>
    </w:rPr>
  </w:style>
  <w:style w:type="table" w:styleId="ac">
    <w:name w:val="Table Grid"/>
    <w:basedOn w:val="a1"/>
    <w:uiPriority w:val="39"/>
    <w:qFormat/>
    <w:rsid w:val="00F8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rsid w:val="00F81E76"/>
    <w:pPr>
      <w:numPr>
        <w:numId w:val="2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paragraph" w:styleId="21">
    <w:name w:val="toc 2"/>
    <w:basedOn w:val="a"/>
    <w:next w:val="a"/>
    <w:autoRedefine/>
    <w:uiPriority w:val="39"/>
    <w:unhideWhenUsed/>
    <w:rsid w:val="002740BD"/>
    <w:pPr>
      <w:tabs>
        <w:tab w:val="right" w:leader="dot" w:pos="9627"/>
      </w:tabs>
      <w:spacing w:after="0" w:line="360" w:lineRule="auto"/>
    </w:pPr>
  </w:style>
  <w:style w:type="character" w:styleId="ad">
    <w:name w:val="Hyperlink"/>
    <w:basedOn w:val="a0"/>
    <w:uiPriority w:val="99"/>
    <w:unhideWhenUsed/>
    <w:rsid w:val="00F81E7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81E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F81E7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81E76"/>
    <w:pPr>
      <w:spacing w:after="100"/>
    </w:pPr>
    <w:rPr>
      <w:rFonts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F81E76"/>
    <w:pPr>
      <w:spacing w:after="100"/>
      <w:ind w:left="440"/>
    </w:pPr>
    <w:rPr>
      <w:rFonts w:cs="Times New Roman"/>
      <w:lang w:eastAsia="ru-RU"/>
    </w:rPr>
  </w:style>
  <w:style w:type="table" w:customStyle="1" w:styleId="StGen31">
    <w:name w:val="StGen31"/>
    <w:basedOn w:val="a1"/>
    <w:rsid w:val="00E70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nil"/>
    </w:tblPr>
  </w:style>
  <w:style w:type="character" w:styleId="af">
    <w:name w:val="annotation reference"/>
    <w:basedOn w:val="a0"/>
    <w:uiPriority w:val="99"/>
    <w:semiHidden/>
    <w:unhideWhenUsed/>
    <w:rsid w:val="00535BB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35BB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35BBD"/>
    <w:rPr>
      <w:rFonts w:eastAsiaTheme="minorEastAsia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35BB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35BBD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Дамеловская Татьяна Александровна</cp:lastModifiedBy>
  <cp:revision>15</cp:revision>
  <dcterms:created xsi:type="dcterms:W3CDTF">2025-06-04T10:39:00Z</dcterms:created>
  <dcterms:modified xsi:type="dcterms:W3CDTF">2025-06-25T14:39:00Z</dcterms:modified>
</cp:coreProperties>
</file>